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87F2" w14:textId="178A1A9D" w:rsidR="00B84589" w:rsidRDefault="00503E40">
      <w:r>
        <w:t>Безпека дітей в Інтернеті.</w:t>
      </w:r>
      <w:r w:rsidR="00061078"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Кібер</w:t>
      </w:r>
      <w:proofErr w:type="spellEnd"/>
      <w:r>
        <w:t xml:space="preserve"> Брама </w:t>
      </w:r>
      <w:r w:rsidR="00061078">
        <w:t xml:space="preserve"> </w:t>
      </w:r>
      <w:hyperlink r:id="rId4" w:history="1">
        <w:r w:rsidR="00061078" w:rsidRPr="00E74D10">
          <w:rPr>
            <w:rStyle w:val="a3"/>
          </w:rPr>
          <w:t>https://stopfraud.gov.ua</w:t>
        </w:r>
      </w:hyperlink>
    </w:p>
    <w:p w14:paraId="0C5CF472" w14:textId="2E3685C3" w:rsidR="00061078" w:rsidRPr="00503E40" w:rsidRDefault="00061078"/>
    <w:sectPr w:rsidR="00061078" w:rsidRPr="00503E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40"/>
    <w:rsid w:val="00061078"/>
    <w:rsid w:val="00503E40"/>
    <w:rsid w:val="00B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BFFB"/>
  <w15:chartTrackingRefBased/>
  <w15:docId w15:val="{3117AABA-1A54-4F7B-96AE-6BC3819B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E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pfraud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2025-09-02T11:04:00Z</dcterms:created>
  <dcterms:modified xsi:type="dcterms:W3CDTF">2025-09-02T11:09:00Z</dcterms:modified>
</cp:coreProperties>
</file>